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FF06EF" w:rsidRPr="00AC28CB" w:rsidRDefault="00FF06EF" w:rsidP="00FF06EF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AC28CB">
          <w:rPr>
            <w:rFonts w:ascii="Times New Roman" w:eastAsia="Times New Roman" w:hAnsi="Times New Roman"/>
            <w:sz w:val="28"/>
            <w:szCs w:val="28"/>
            <w:lang w:eastAsia="ru-RU"/>
          </w:rPr>
          <w:t>27, г</w:t>
        </w:r>
      </w:smartTag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. Курганинск, Краснодарский край, 352430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 w:firstRow="0" w:lastRow="0" w:firstColumn="0" w:lastColumn="0" w:noHBand="0" w:noVBand="0"/>
      </w:tblPr>
      <w:tblGrid>
        <w:gridCol w:w="9600"/>
      </w:tblGrid>
      <w:tr w:rsidR="00FF06EF" w:rsidRPr="00AC28CB" w:rsidTr="00DD5F94">
        <w:trPr>
          <w:trHeight w:val="100"/>
        </w:trPr>
        <w:tc>
          <w:tcPr>
            <w:tcW w:w="9600" w:type="dxa"/>
          </w:tcPr>
          <w:p w:rsidR="00FF06EF" w:rsidRPr="00AC28CB" w:rsidRDefault="00FF06EF" w:rsidP="00DD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06EF" w:rsidRDefault="00FF06EF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C28C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86175B" w:rsidRPr="00AC28CB" w:rsidRDefault="0086175B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755F0A" w:rsidRPr="00AC28CB" w:rsidRDefault="00755F0A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F06EF" w:rsidRDefault="00154F59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86175B" w:rsidRPr="0086175B">
        <w:rPr>
          <w:rFonts w:ascii="Times New Roman" w:eastAsia="Times New Roman" w:hAnsi="Times New Roman"/>
          <w:sz w:val="28"/>
          <w:szCs w:val="28"/>
          <w:lang w:eastAsia="ru-RU"/>
        </w:rPr>
        <w:t>1 июня 2023</w:t>
      </w:r>
      <w:r w:rsidR="004D227B" w:rsidRP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06EF" w:rsidRP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                </w:t>
      </w:r>
      <w:r w:rsidR="003478EA" w:rsidRP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FF06EF" w:rsidRP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FF06EF" w:rsidRP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FF06EF" w:rsidRP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</w:t>
      </w:r>
      <w:r w:rsidR="00AC4CB7" w:rsidRP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86175B" w:rsidRPr="0086175B">
        <w:rPr>
          <w:rFonts w:ascii="Times New Roman" w:eastAsia="Times New Roman" w:hAnsi="Times New Roman"/>
          <w:sz w:val="28"/>
          <w:szCs w:val="28"/>
          <w:lang w:eastAsia="ru-RU"/>
        </w:rPr>
        <w:t>52/</w:t>
      </w:r>
      <w:r w:rsidR="001A5FCF">
        <w:rPr>
          <w:rFonts w:ascii="Times New Roman" w:eastAsia="Times New Roman" w:hAnsi="Times New Roman"/>
          <w:sz w:val="28"/>
          <w:szCs w:val="28"/>
          <w:lang w:eastAsia="ru-RU"/>
        </w:rPr>
        <w:t>83</w:t>
      </w:r>
      <w:r w:rsidR="00CE2311">
        <w:rPr>
          <w:rFonts w:ascii="Times New Roman" w:eastAsia="Times New Roman" w:hAnsi="Times New Roman"/>
          <w:sz w:val="28"/>
          <w:szCs w:val="28"/>
          <w:lang w:eastAsia="ru-RU"/>
        </w:rPr>
        <w:t>2</w:t>
      </w:r>
    </w:p>
    <w:p w:rsidR="00AC4CB7" w:rsidRDefault="00AC4CB7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73386" w:rsidRPr="00AC28CB" w:rsidRDefault="00A73386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37D1F" w:rsidRDefault="00A73386" w:rsidP="00FE1C51">
      <w:pPr>
        <w:pStyle w:val="a5"/>
        <w:spacing w:after="0"/>
        <w:jc w:val="center"/>
        <w:rPr>
          <w:b/>
          <w:szCs w:val="28"/>
        </w:rPr>
      </w:pPr>
      <w:r w:rsidRPr="00FE1C51">
        <w:rPr>
          <w:b/>
          <w:szCs w:val="28"/>
        </w:rPr>
        <w:t xml:space="preserve">О назначении </w:t>
      </w:r>
      <w:r w:rsidR="00A37D1F">
        <w:rPr>
          <w:b/>
          <w:szCs w:val="28"/>
        </w:rPr>
        <w:t>председателя</w:t>
      </w:r>
      <w:r w:rsidRPr="00FE1C51">
        <w:rPr>
          <w:b/>
          <w:szCs w:val="28"/>
        </w:rPr>
        <w:t xml:space="preserve"> участковой избирательной</w:t>
      </w:r>
    </w:p>
    <w:p w:rsidR="00FE1C51" w:rsidRPr="00FE1C51" w:rsidRDefault="001156C8" w:rsidP="00FE1C51">
      <w:pPr>
        <w:pStyle w:val="a5"/>
        <w:spacing w:after="0"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r w:rsidR="00C32B78">
        <w:rPr>
          <w:b/>
          <w:szCs w:val="28"/>
        </w:rPr>
        <w:t>к</w:t>
      </w:r>
      <w:r w:rsidR="00A73386" w:rsidRPr="00FE1C51">
        <w:rPr>
          <w:b/>
          <w:szCs w:val="28"/>
        </w:rPr>
        <w:t>омиссии</w:t>
      </w:r>
      <w:r w:rsidR="00FE1C51">
        <w:rPr>
          <w:b/>
          <w:szCs w:val="28"/>
        </w:rPr>
        <w:t xml:space="preserve"> </w:t>
      </w:r>
      <w:r w:rsidR="00A73386" w:rsidRPr="00FE1C51">
        <w:rPr>
          <w:b/>
          <w:szCs w:val="28"/>
        </w:rPr>
        <w:t xml:space="preserve">избирательного участка № </w:t>
      </w:r>
      <w:r w:rsidR="00FE1C51">
        <w:rPr>
          <w:b/>
          <w:szCs w:val="28"/>
        </w:rPr>
        <w:t>27</w:t>
      </w:r>
      <w:r w:rsidR="00A73386" w:rsidRPr="00FE1C51">
        <w:rPr>
          <w:b/>
          <w:szCs w:val="28"/>
        </w:rPr>
        <w:t>-</w:t>
      </w:r>
      <w:r w:rsidR="00CE2311">
        <w:rPr>
          <w:b/>
          <w:szCs w:val="28"/>
        </w:rPr>
        <w:t>54</w:t>
      </w:r>
      <w:r w:rsidR="00A73386" w:rsidRPr="00FE1C51">
        <w:rPr>
          <w:b/>
          <w:szCs w:val="28"/>
        </w:rPr>
        <w:t xml:space="preserve"> </w:t>
      </w:r>
    </w:p>
    <w:p w:rsidR="00EB31F8" w:rsidRPr="00EB31F8" w:rsidRDefault="001156C8" w:rsidP="00EB31F8">
      <w:pPr>
        <w:pStyle w:val="a5"/>
        <w:tabs>
          <w:tab w:val="left" w:pos="5640"/>
        </w:tabs>
        <w:ind w:right="-2"/>
        <w:jc w:val="center"/>
        <w:rPr>
          <w:szCs w:val="28"/>
        </w:rPr>
      </w:pPr>
      <w:r>
        <w:rPr>
          <w:szCs w:val="28"/>
        </w:rPr>
        <w:tab/>
      </w:r>
    </w:p>
    <w:p w:rsidR="00EB31F8" w:rsidRPr="00EB31F8" w:rsidRDefault="007114DD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0"/>
          <w:lang w:eastAsia="ru-RU"/>
        </w:rPr>
        <w:t>В соответствии с пунктом 7 статьи 28 Федерального закона от 12 июня 2002 г. № 67-ФЗ «Об основных гарантиях избирательных прав и права на участие в референдуме</w:t>
      </w:r>
      <w:r w:rsidR="003275F6">
        <w:rPr>
          <w:rFonts w:ascii="Times New Roman" w:eastAsia="Times New Roman" w:hAnsi="Times New Roman"/>
          <w:sz w:val="28"/>
          <w:szCs w:val="20"/>
          <w:lang w:eastAsia="ru-RU"/>
        </w:rPr>
        <w:t xml:space="preserve"> граждан Российской Федерации», 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решения территориальной избирательной комиссии </w:t>
      </w:r>
      <w:r w:rsidR="0086175B" w:rsidRPr="0086175B">
        <w:rPr>
          <w:rFonts w:ascii="Times New Roman" w:eastAsia="Times New Roman" w:hAnsi="Times New Roman"/>
          <w:sz w:val="28"/>
          <w:szCs w:val="20"/>
          <w:lang w:eastAsia="ru-RU"/>
        </w:rPr>
        <w:t>Курганинская</w:t>
      </w:r>
      <w:r w:rsidR="00EB31F8" w:rsidRPr="0086175B">
        <w:rPr>
          <w:rFonts w:ascii="Times New Roman" w:eastAsia="Times New Roman" w:hAnsi="Times New Roman"/>
          <w:sz w:val="28"/>
          <w:szCs w:val="20"/>
          <w:lang w:eastAsia="ru-RU"/>
        </w:rPr>
        <w:t xml:space="preserve"> от </w:t>
      </w:r>
      <w:r w:rsidR="0086175B" w:rsidRPr="0086175B">
        <w:rPr>
          <w:rFonts w:ascii="Times New Roman" w:eastAsia="Times New Roman" w:hAnsi="Times New Roman"/>
          <w:sz w:val="28"/>
          <w:szCs w:val="20"/>
          <w:lang w:eastAsia="ru-RU"/>
        </w:rPr>
        <w:t>1 июня 2023 года</w:t>
      </w:r>
      <w:r w:rsidR="00EB31F8" w:rsidRPr="0086175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86175B">
        <w:rPr>
          <w:rFonts w:ascii="Times New Roman" w:eastAsia="Times New Roman" w:hAnsi="Times New Roman"/>
          <w:sz w:val="28"/>
          <w:szCs w:val="20"/>
          <w:lang w:eastAsia="ru-RU"/>
        </w:rPr>
        <w:t>№ 52/</w:t>
      </w:r>
      <w:r w:rsidR="00CE2311">
        <w:rPr>
          <w:rFonts w:ascii="Times New Roman" w:eastAsia="Times New Roman" w:hAnsi="Times New Roman"/>
          <w:sz w:val="28"/>
          <w:szCs w:val="20"/>
          <w:lang w:eastAsia="ru-RU"/>
        </w:rPr>
        <w:t>773</w:t>
      </w:r>
      <w:r w:rsidR="003275F6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>«О формировании участковой избирательной комиссии избирательного участка</w:t>
      </w:r>
      <w:r w:rsidR="00ED4D09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>№</w:t>
      </w:r>
      <w:r w:rsidR="0086175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EB31F8">
        <w:rPr>
          <w:rFonts w:ascii="Times New Roman" w:eastAsia="Times New Roman" w:hAnsi="Times New Roman"/>
          <w:sz w:val="28"/>
          <w:szCs w:val="20"/>
          <w:lang w:eastAsia="ru-RU"/>
        </w:rPr>
        <w:t>27-</w:t>
      </w:r>
      <w:r w:rsidR="00CE2311">
        <w:rPr>
          <w:rFonts w:ascii="Times New Roman" w:eastAsia="Times New Roman" w:hAnsi="Times New Roman"/>
          <w:sz w:val="28"/>
          <w:szCs w:val="20"/>
          <w:lang w:eastAsia="ru-RU"/>
        </w:rPr>
        <w:t>54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», территориальная избирательная комиссия </w:t>
      </w:r>
      <w:r w:rsidR="00EB31F8">
        <w:rPr>
          <w:rFonts w:ascii="Times New Roman" w:eastAsia="Times New Roman" w:hAnsi="Times New Roman"/>
          <w:sz w:val="28"/>
          <w:szCs w:val="20"/>
          <w:lang w:eastAsia="ru-RU"/>
        </w:rPr>
        <w:t>Курганинская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 РЕШИЛА:</w:t>
      </w:r>
      <w:proofErr w:type="gramEnd"/>
    </w:p>
    <w:p w:rsidR="00EB31F8" w:rsidRPr="00EB31F8" w:rsidRDefault="00EB31F8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1. Назначить председателем участковой избирательной комиссии избирательного участка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№ 27-</w:t>
      </w:r>
      <w:r w:rsidR="00CE2311">
        <w:rPr>
          <w:rFonts w:ascii="Times New Roman" w:eastAsia="Times New Roman" w:hAnsi="Times New Roman"/>
          <w:sz w:val="28"/>
          <w:szCs w:val="20"/>
          <w:lang w:eastAsia="ru-RU"/>
        </w:rPr>
        <w:t>54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CE2311">
        <w:rPr>
          <w:rFonts w:ascii="Times New Roman" w:eastAsia="Times New Roman" w:hAnsi="Times New Roman"/>
          <w:sz w:val="28"/>
          <w:szCs w:val="20"/>
          <w:lang w:eastAsia="ru-RU"/>
        </w:rPr>
        <w:t>Головину Ларису Константиновну</w:t>
      </w:r>
      <w:r w:rsidR="00B66F91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EB31F8" w:rsidRDefault="00EB31F8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2. Председателю </w:t>
      </w:r>
      <w:r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участковой избирательной комиссии избирательного участка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№ 27-</w:t>
      </w:r>
      <w:r w:rsidR="00CE2311">
        <w:rPr>
          <w:rFonts w:ascii="Times New Roman" w:eastAsia="Times New Roman" w:hAnsi="Times New Roman"/>
          <w:sz w:val="28"/>
          <w:szCs w:val="20"/>
          <w:lang w:eastAsia="ru-RU"/>
        </w:rPr>
        <w:t>54</w:t>
      </w:r>
      <w:r w:rsidR="001A5FCF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CE2311">
        <w:rPr>
          <w:rFonts w:ascii="Times New Roman" w:eastAsia="Times New Roman" w:hAnsi="Times New Roman"/>
          <w:sz w:val="28"/>
          <w:szCs w:val="20"/>
          <w:lang w:eastAsia="ru-RU"/>
        </w:rPr>
        <w:t>Головиной Ларисе Константиновне</w:t>
      </w:r>
      <w:r w:rsidR="002B6187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86175B">
        <w:rPr>
          <w:rFonts w:ascii="Times New Roman" w:eastAsia="Times New Roman" w:hAnsi="Times New Roman"/>
          <w:sz w:val="28"/>
          <w:szCs w:val="28"/>
          <w:lang w:eastAsia="ru-RU"/>
        </w:rPr>
        <w:t>созвать</w:t>
      </w:r>
      <w:r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первое заседание </w:t>
      </w:r>
      <w:r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участковой избирательной </w:t>
      </w:r>
      <w:r w:rsidR="006270D4">
        <w:rPr>
          <w:rFonts w:ascii="Times New Roman" w:eastAsia="Times New Roman" w:hAnsi="Times New Roman"/>
          <w:sz w:val="28"/>
          <w:szCs w:val="20"/>
          <w:lang w:eastAsia="ru-RU"/>
        </w:rPr>
        <w:t xml:space="preserve">комиссии избирательного участка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№ 27-</w:t>
      </w:r>
      <w:r w:rsidR="00CE2311">
        <w:rPr>
          <w:rFonts w:ascii="Times New Roman" w:eastAsia="Times New Roman" w:hAnsi="Times New Roman"/>
          <w:sz w:val="28"/>
          <w:szCs w:val="20"/>
          <w:lang w:eastAsia="ru-RU"/>
        </w:rPr>
        <w:t>54</w:t>
      </w:r>
      <w:r w:rsidR="00ED4D09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не позднее </w:t>
      </w:r>
      <w:r w:rsidR="00EC1B43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 июня </w:t>
      </w:r>
      <w:r w:rsidRPr="00EB31F8">
        <w:rPr>
          <w:rFonts w:ascii="Times New Roman" w:eastAsia="Times New Roman" w:hAnsi="Times New Roman"/>
          <w:sz w:val="28"/>
          <w:szCs w:val="28"/>
          <w:lang w:eastAsia="ru-RU"/>
        </w:rPr>
        <w:t>2023 года.</w:t>
      </w:r>
    </w:p>
    <w:p w:rsidR="0086175B" w:rsidRPr="00EB31F8" w:rsidRDefault="0086175B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Направить настоящее решение в избирательную комиссию Краснодарского края.</w:t>
      </w:r>
    </w:p>
    <w:p w:rsidR="00EB31F8" w:rsidRPr="00EB31F8" w:rsidRDefault="0086175B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. Направить настоящее решение в 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участковую избирательную комиссию избирательного участка </w:t>
      </w:r>
      <w:r w:rsidR="00EB31F8">
        <w:rPr>
          <w:rFonts w:ascii="Times New Roman" w:eastAsia="Times New Roman" w:hAnsi="Times New Roman"/>
          <w:sz w:val="28"/>
          <w:szCs w:val="20"/>
          <w:lang w:eastAsia="ru-RU"/>
        </w:rPr>
        <w:t>№ 27-</w:t>
      </w:r>
      <w:r w:rsidR="00CE2311">
        <w:rPr>
          <w:rFonts w:ascii="Times New Roman" w:eastAsia="Times New Roman" w:hAnsi="Times New Roman"/>
          <w:sz w:val="28"/>
          <w:szCs w:val="20"/>
          <w:lang w:eastAsia="ru-RU"/>
        </w:rPr>
        <w:t>54</w:t>
      </w:r>
      <w:bookmarkStart w:id="0" w:name="_GoBack"/>
      <w:bookmarkEnd w:id="0"/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. </w:t>
      </w:r>
    </w:p>
    <w:p w:rsidR="00EB31F8" w:rsidRPr="00EB31F8" w:rsidRDefault="0086175B" w:rsidP="00EB31F8">
      <w:pPr>
        <w:spacing w:after="0" w:line="360" w:lineRule="auto"/>
        <w:ind w:firstLine="686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EB31F8">
        <w:rPr>
          <w:rFonts w:ascii="Times New Roman" w:eastAsia="Times New Roman" w:hAnsi="Times New Roman"/>
          <w:sz w:val="28"/>
          <w:szCs w:val="28"/>
        </w:rPr>
        <w:t>Разместить</w:t>
      </w:r>
      <w:proofErr w:type="gramEnd"/>
      <w:r w:rsidR="00EB31F8">
        <w:rPr>
          <w:rFonts w:ascii="Times New Roman" w:eastAsia="Times New Roman" w:hAnsi="Times New Roman"/>
          <w:sz w:val="28"/>
          <w:szCs w:val="28"/>
        </w:rPr>
        <w:t xml:space="preserve"> настоящее решение на </w:t>
      </w:r>
      <w:r>
        <w:rPr>
          <w:rFonts w:ascii="Times New Roman" w:eastAsia="Times New Roman" w:hAnsi="Times New Roman"/>
          <w:sz w:val="28"/>
          <w:szCs w:val="28"/>
        </w:rPr>
        <w:t>сайте территориальной избирательной комиссии Курганинская в сети Интернет.</w:t>
      </w:r>
    </w:p>
    <w:p w:rsidR="00EB31F8" w:rsidRPr="00EB31F8" w:rsidRDefault="0086175B" w:rsidP="00EB31F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6</w:t>
      </w:r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. Возложить </w:t>
      </w:r>
      <w:proofErr w:type="gramStart"/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пунктов 3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решения на секретаря территориальной избирательной комиссии </w:t>
      </w:r>
      <w:r w:rsidR="00EB31F8">
        <w:rPr>
          <w:rFonts w:ascii="Times New Roman" w:eastAsia="Times New Roman" w:hAnsi="Times New Roman"/>
          <w:sz w:val="28"/>
          <w:szCs w:val="28"/>
          <w:lang w:eastAsia="ru-RU"/>
        </w:rPr>
        <w:t>Курганинская Бокову О.С.</w:t>
      </w:r>
    </w:p>
    <w:p w:rsidR="00EB31F8" w:rsidRPr="00EB31F8" w:rsidRDefault="00EB31F8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B31F8" w:rsidRPr="00EB31F8" w:rsidRDefault="00EB31F8" w:rsidP="00EB31F8">
      <w:pPr>
        <w:spacing w:after="120" w:line="480" w:lineRule="auto"/>
        <w:ind w:right="-5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B31F8" w:rsidRPr="000E5037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="0086175B">
        <w:rPr>
          <w:rFonts w:ascii="Times New Roman" w:eastAsia="Times New Roman" w:hAnsi="Times New Roman"/>
          <w:sz w:val="28"/>
          <w:szCs w:val="28"/>
        </w:rPr>
        <w:t>Заместитель председателя</w:t>
      </w:r>
    </w:p>
    <w:p w:rsidR="00EB31F8" w:rsidRPr="000E5037" w:rsidRDefault="00EB31F8" w:rsidP="0086175B">
      <w:pPr>
        <w:spacing w:after="0" w:line="240" w:lineRule="auto"/>
        <w:ind w:right="-569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EB31F8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0E5037">
        <w:rPr>
          <w:rFonts w:ascii="Times New Roman" w:eastAsia="Times New Roman" w:hAnsi="Times New Roman"/>
          <w:sz w:val="28"/>
          <w:szCs w:val="28"/>
        </w:rPr>
        <w:t>комиссии Курганинска</w:t>
      </w:r>
      <w:r>
        <w:rPr>
          <w:rFonts w:ascii="Times New Roman" w:eastAsia="Times New Roman" w:hAnsi="Times New Roman"/>
          <w:sz w:val="28"/>
          <w:szCs w:val="28"/>
        </w:rPr>
        <w:t xml:space="preserve">я                                        </w:t>
      </w:r>
      <w:r w:rsidR="0086175B">
        <w:rPr>
          <w:rFonts w:ascii="Times New Roman" w:eastAsia="Times New Roman" w:hAnsi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</w:rPr>
        <w:t xml:space="preserve">    </w:t>
      </w:r>
      <w:r w:rsidR="0086175B">
        <w:rPr>
          <w:rFonts w:ascii="Times New Roman" w:eastAsia="Times New Roman" w:hAnsi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/>
          <w:sz w:val="28"/>
          <w:szCs w:val="28"/>
        </w:rPr>
        <w:t xml:space="preserve">             </w:t>
      </w:r>
      <w:r w:rsidR="0086175B">
        <w:rPr>
          <w:rFonts w:ascii="Times New Roman" w:eastAsia="Times New Roman" w:hAnsi="Times New Roman"/>
          <w:sz w:val="28"/>
          <w:szCs w:val="28"/>
        </w:rPr>
        <w:t xml:space="preserve">Д.В. </w:t>
      </w:r>
      <w:proofErr w:type="spellStart"/>
      <w:r w:rsidR="0086175B">
        <w:rPr>
          <w:rFonts w:ascii="Times New Roman" w:eastAsia="Times New Roman" w:hAnsi="Times New Roman"/>
          <w:sz w:val="28"/>
          <w:szCs w:val="28"/>
        </w:rPr>
        <w:t>Шунин</w:t>
      </w:r>
      <w:proofErr w:type="spellEnd"/>
    </w:p>
    <w:p w:rsidR="00EB31F8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B31F8" w:rsidRPr="000E5037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Секретарь </w:t>
      </w:r>
    </w:p>
    <w:p w:rsidR="00EB31F8" w:rsidRPr="000E5037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tbl>
      <w:tblPr>
        <w:tblW w:w="15134" w:type="dxa"/>
        <w:tblLook w:val="04A0" w:firstRow="1" w:lastRow="0" w:firstColumn="1" w:lastColumn="0" w:noHBand="0" w:noVBand="1"/>
      </w:tblPr>
      <w:tblGrid>
        <w:gridCol w:w="10173"/>
        <w:gridCol w:w="4961"/>
      </w:tblGrid>
      <w:tr w:rsidR="00EB31F8" w:rsidRPr="00AC28CB" w:rsidTr="005A1FC4">
        <w:tc>
          <w:tcPr>
            <w:tcW w:w="10173" w:type="dxa"/>
          </w:tcPr>
          <w:p w:rsidR="00EB31F8" w:rsidRPr="00AC28CB" w:rsidRDefault="00EB31F8" w:rsidP="0086175B">
            <w:pPr>
              <w:tabs>
                <w:tab w:val="left" w:pos="708"/>
                <w:tab w:val="center" w:pos="4677"/>
                <w:tab w:val="left" w:pos="7350"/>
                <w:tab w:val="right" w:pos="1006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</w:t>
            </w:r>
            <w:r w:rsidRPr="000E5037">
              <w:rPr>
                <w:rFonts w:ascii="Times New Roman" w:eastAsia="Times New Roman" w:hAnsi="Times New Roman"/>
                <w:sz w:val="28"/>
                <w:szCs w:val="28"/>
              </w:rPr>
              <w:t>комиссии Курганинска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я                                                  </w:t>
            </w:r>
            <w:r w:rsidR="0086175B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</w:t>
            </w:r>
            <w:r w:rsidR="0086175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О.С. Бокова</w:t>
            </w:r>
          </w:p>
        </w:tc>
        <w:tc>
          <w:tcPr>
            <w:tcW w:w="4961" w:type="dxa"/>
          </w:tcPr>
          <w:p w:rsidR="00EB31F8" w:rsidRPr="00AC28CB" w:rsidRDefault="00EB31F8" w:rsidP="005A1F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EB31F8" w:rsidRPr="00AC28CB" w:rsidRDefault="00EB31F8" w:rsidP="00EB31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AC28CB" w:rsidRDefault="00FF06EF" w:rsidP="00EB31F8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9F60E3" w:rsidRDefault="00FF06EF" w:rsidP="00FF06EF"/>
    <w:p w:rsidR="00FF06EF" w:rsidRDefault="00FF06EF" w:rsidP="00FF06EF"/>
    <w:p w:rsidR="004A1287" w:rsidRDefault="004A1287"/>
    <w:p w:rsidR="00B14548" w:rsidRDefault="00B14548"/>
    <w:p w:rsidR="00B14548" w:rsidRDefault="00B14548"/>
    <w:sectPr w:rsidR="00B14548" w:rsidSect="00ED4D09">
      <w:headerReference w:type="default" r:id="rId9"/>
      <w:pgSz w:w="11906" w:h="16838"/>
      <w:pgMar w:top="851" w:right="991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707" w:rsidRDefault="00222707" w:rsidP="00B66F91">
      <w:pPr>
        <w:spacing w:after="0" w:line="240" w:lineRule="auto"/>
      </w:pPr>
      <w:r>
        <w:separator/>
      </w:r>
    </w:p>
  </w:endnote>
  <w:endnote w:type="continuationSeparator" w:id="0">
    <w:p w:rsidR="00222707" w:rsidRDefault="00222707" w:rsidP="00B66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707" w:rsidRDefault="00222707" w:rsidP="00B66F91">
      <w:pPr>
        <w:spacing w:after="0" w:line="240" w:lineRule="auto"/>
      </w:pPr>
      <w:r>
        <w:separator/>
      </w:r>
    </w:p>
  </w:footnote>
  <w:footnote w:type="continuationSeparator" w:id="0">
    <w:p w:rsidR="00222707" w:rsidRDefault="00222707" w:rsidP="00B66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5358431"/>
      <w:docPartObj>
        <w:docPartGallery w:val="Page Numbers (Top of Page)"/>
        <w:docPartUnique/>
      </w:docPartObj>
    </w:sdtPr>
    <w:sdtEndPr/>
    <w:sdtContent>
      <w:p w:rsidR="00ED4D09" w:rsidRDefault="00ED4D0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2311">
          <w:rPr>
            <w:noProof/>
          </w:rPr>
          <w:t>2</w:t>
        </w:r>
        <w:r>
          <w:fldChar w:fldCharType="end"/>
        </w:r>
      </w:p>
    </w:sdtContent>
  </w:sdt>
  <w:p w:rsidR="00B66F91" w:rsidRDefault="00B66F9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E6031"/>
    <w:multiLevelType w:val="hybridMultilevel"/>
    <w:tmpl w:val="6E88BC02"/>
    <w:lvl w:ilvl="0" w:tplc="38624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06EF"/>
    <w:rsid w:val="00011303"/>
    <w:rsid w:val="00033FB4"/>
    <w:rsid w:val="00035D19"/>
    <w:rsid w:val="00037D37"/>
    <w:rsid w:val="00044E5C"/>
    <w:rsid w:val="000574DD"/>
    <w:rsid w:val="00065368"/>
    <w:rsid w:val="000D1BE9"/>
    <w:rsid w:val="000E499E"/>
    <w:rsid w:val="001156C8"/>
    <w:rsid w:val="00115BF0"/>
    <w:rsid w:val="001321B4"/>
    <w:rsid w:val="00154F59"/>
    <w:rsid w:val="00184063"/>
    <w:rsid w:val="001A5FCF"/>
    <w:rsid w:val="001E4F69"/>
    <w:rsid w:val="0020643F"/>
    <w:rsid w:val="00222707"/>
    <w:rsid w:val="00226A3D"/>
    <w:rsid w:val="00257B7F"/>
    <w:rsid w:val="00260950"/>
    <w:rsid w:val="00271B31"/>
    <w:rsid w:val="00292C7A"/>
    <w:rsid w:val="00293D73"/>
    <w:rsid w:val="002A042A"/>
    <w:rsid w:val="002B3D58"/>
    <w:rsid w:val="002B6187"/>
    <w:rsid w:val="002E21FC"/>
    <w:rsid w:val="0031072A"/>
    <w:rsid w:val="003124A3"/>
    <w:rsid w:val="003139B1"/>
    <w:rsid w:val="00315E25"/>
    <w:rsid w:val="003275F6"/>
    <w:rsid w:val="00335304"/>
    <w:rsid w:val="003478EA"/>
    <w:rsid w:val="00356D7F"/>
    <w:rsid w:val="00367810"/>
    <w:rsid w:val="003D2494"/>
    <w:rsid w:val="0040561C"/>
    <w:rsid w:val="00415A25"/>
    <w:rsid w:val="0043755D"/>
    <w:rsid w:val="00455FB8"/>
    <w:rsid w:val="0046285B"/>
    <w:rsid w:val="00463839"/>
    <w:rsid w:val="00467C60"/>
    <w:rsid w:val="00485A37"/>
    <w:rsid w:val="0049646C"/>
    <w:rsid w:val="004A1287"/>
    <w:rsid w:val="004A3C66"/>
    <w:rsid w:val="004C33F6"/>
    <w:rsid w:val="004C7A80"/>
    <w:rsid w:val="004D227B"/>
    <w:rsid w:val="004D4475"/>
    <w:rsid w:val="005017FF"/>
    <w:rsid w:val="0052444C"/>
    <w:rsid w:val="00526511"/>
    <w:rsid w:val="00547E9B"/>
    <w:rsid w:val="00555F23"/>
    <w:rsid w:val="0055778B"/>
    <w:rsid w:val="00583278"/>
    <w:rsid w:val="00585C68"/>
    <w:rsid w:val="005A33F9"/>
    <w:rsid w:val="005A429D"/>
    <w:rsid w:val="005A4304"/>
    <w:rsid w:val="005C0F2E"/>
    <w:rsid w:val="005C1AB4"/>
    <w:rsid w:val="005C2BFF"/>
    <w:rsid w:val="00613A10"/>
    <w:rsid w:val="006270D4"/>
    <w:rsid w:val="00642202"/>
    <w:rsid w:val="0066712E"/>
    <w:rsid w:val="0068308E"/>
    <w:rsid w:val="006840C7"/>
    <w:rsid w:val="006848D0"/>
    <w:rsid w:val="006E01F7"/>
    <w:rsid w:val="006F0A7A"/>
    <w:rsid w:val="007114DD"/>
    <w:rsid w:val="00744586"/>
    <w:rsid w:val="00754423"/>
    <w:rsid w:val="00755F0A"/>
    <w:rsid w:val="00760A98"/>
    <w:rsid w:val="00770792"/>
    <w:rsid w:val="0077254E"/>
    <w:rsid w:val="007A0284"/>
    <w:rsid w:val="007B22D7"/>
    <w:rsid w:val="007C6EC2"/>
    <w:rsid w:val="007E5453"/>
    <w:rsid w:val="007F1372"/>
    <w:rsid w:val="007F66D8"/>
    <w:rsid w:val="007F6F9A"/>
    <w:rsid w:val="00812F93"/>
    <w:rsid w:val="0082130A"/>
    <w:rsid w:val="008536A8"/>
    <w:rsid w:val="00855E2D"/>
    <w:rsid w:val="0086175B"/>
    <w:rsid w:val="00863084"/>
    <w:rsid w:val="00876C4C"/>
    <w:rsid w:val="00881315"/>
    <w:rsid w:val="00886A70"/>
    <w:rsid w:val="008F6333"/>
    <w:rsid w:val="009073B5"/>
    <w:rsid w:val="00945FCD"/>
    <w:rsid w:val="00990CF0"/>
    <w:rsid w:val="00992862"/>
    <w:rsid w:val="009B446F"/>
    <w:rsid w:val="009B478E"/>
    <w:rsid w:val="009C4058"/>
    <w:rsid w:val="009D21FB"/>
    <w:rsid w:val="009E4BF2"/>
    <w:rsid w:val="009E536D"/>
    <w:rsid w:val="009E79A2"/>
    <w:rsid w:val="009F5CF2"/>
    <w:rsid w:val="00A10ECD"/>
    <w:rsid w:val="00A2139D"/>
    <w:rsid w:val="00A37D1F"/>
    <w:rsid w:val="00A408D1"/>
    <w:rsid w:val="00A72DA3"/>
    <w:rsid w:val="00A73386"/>
    <w:rsid w:val="00A922F3"/>
    <w:rsid w:val="00AA02C9"/>
    <w:rsid w:val="00AB4EB2"/>
    <w:rsid w:val="00AB5C19"/>
    <w:rsid w:val="00AC4CB7"/>
    <w:rsid w:val="00B028CF"/>
    <w:rsid w:val="00B14548"/>
    <w:rsid w:val="00B241B8"/>
    <w:rsid w:val="00B60F98"/>
    <w:rsid w:val="00B61F3B"/>
    <w:rsid w:val="00B66F91"/>
    <w:rsid w:val="00B77400"/>
    <w:rsid w:val="00BA2FEC"/>
    <w:rsid w:val="00BB288B"/>
    <w:rsid w:val="00BC1D94"/>
    <w:rsid w:val="00BF63BD"/>
    <w:rsid w:val="00C00477"/>
    <w:rsid w:val="00C0179C"/>
    <w:rsid w:val="00C219F6"/>
    <w:rsid w:val="00C32B78"/>
    <w:rsid w:val="00C55682"/>
    <w:rsid w:val="00C620ED"/>
    <w:rsid w:val="00C6453B"/>
    <w:rsid w:val="00C6481F"/>
    <w:rsid w:val="00C74721"/>
    <w:rsid w:val="00CA5620"/>
    <w:rsid w:val="00CC7322"/>
    <w:rsid w:val="00CE2311"/>
    <w:rsid w:val="00CF2664"/>
    <w:rsid w:val="00D23AA4"/>
    <w:rsid w:val="00D24234"/>
    <w:rsid w:val="00D24927"/>
    <w:rsid w:val="00D37137"/>
    <w:rsid w:val="00D3717B"/>
    <w:rsid w:val="00D462F2"/>
    <w:rsid w:val="00D67FC3"/>
    <w:rsid w:val="00D77551"/>
    <w:rsid w:val="00DB71DE"/>
    <w:rsid w:val="00DE352D"/>
    <w:rsid w:val="00DF0F38"/>
    <w:rsid w:val="00E2581B"/>
    <w:rsid w:val="00E43437"/>
    <w:rsid w:val="00E44EAA"/>
    <w:rsid w:val="00E71625"/>
    <w:rsid w:val="00E86544"/>
    <w:rsid w:val="00E9797E"/>
    <w:rsid w:val="00EA5F32"/>
    <w:rsid w:val="00EB122D"/>
    <w:rsid w:val="00EB2431"/>
    <w:rsid w:val="00EB31F8"/>
    <w:rsid w:val="00EB4A96"/>
    <w:rsid w:val="00EC1B43"/>
    <w:rsid w:val="00ED4276"/>
    <w:rsid w:val="00ED4D09"/>
    <w:rsid w:val="00EE751C"/>
    <w:rsid w:val="00EF516F"/>
    <w:rsid w:val="00EF5457"/>
    <w:rsid w:val="00F032E1"/>
    <w:rsid w:val="00F12739"/>
    <w:rsid w:val="00F25E0D"/>
    <w:rsid w:val="00F37629"/>
    <w:rsid w:val="00F45EA1"/>
    <w:rsid w:val="00F4618A"/>
    <w:rsid w:val="00F57C85"/>
    <w:rsid w:val="00F82551"/>
    <w:rsid w:val="00F91A5A"/>
    <w:rsid w:val="00FA4C0B"/>
    <w:rsid w:val="00FB0476"/>
    <w:rsid w:val="00FD3077"/>
    <w:rsid w:val="00FE1C51"/>
    <w:rsid w:val="00FF0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7338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73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73386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7338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B145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14548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B145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14548"/>
    <w:rPr>
      <w:rFonts w:ascii="Calibri" w:eastAsia="Calibri" w:hAnsi="Calibri" w:cs="Times New Roman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66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66F91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B66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66F9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0E756-C0BD-472F-9FEB-44048900F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33</cp:revision>
  <cp:lastPrinted>2023-05-24T08:03:00Z</cp:lastPrinted>
  <dcterms:created xsi:type="dcterms:W3CDTF">2022-04-14T08:42:00Z</dcterms:created>
  <dcterms:modified xsi:type="dcterms:W3CDTF">2023-05-24T08:03:00Z</dcterms:modified>
</cp:coreProperties>
</file>